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2FB" w14:textId="77777777" w:rsidR="00BE7B5D" w:rsidRPr="007C4DB2" w:rsidRDefault="00F92A96"/>
    <w:p w14:paraId="3C87B183" w14:textId="77777777" w:rsidR="00954D72" w:rsidRDefault="00954D72"/>
    <w:p w14:paraId="3CB1CF9F" w14:textId="77777777" w:rsidR="00954D72" w:rsidRPr="00371CDF" w:rsidRDefault="00954D72" w:rsidP="00954D72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NEWS</w:t>
      </w:r>
      <w:r w:rsidRPr="00371CD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RELEASE</w:t>
      </w:r>
      <w:r w:rsidR="008449A6" w:rsidRPr="00371CDF">
        <w:rPr>
          <w:b/>
          <w:bCs/>
          <w:sz w:val="28"/>
          <w:szCs w:val="28"/>
          <w:lang w:val="ru-RU"/>
        </w:rPr>
        <w:t xml:space="preserve"> </w:t>
      </w:r>
    </w:p>
    <w:p w14:paraId="0C76E939" w14:textId="77777777" w:rsidR="00954D72" w:rsidRPr="00371CDF" w:rsidRDefault="00954D72" w:rsidP="00954D72">
      <w:pPr>
        <w:jc w:val="both"/>
        <w:rPr>
          <w:b/>
          <w:bCs/>
          <w:lang w:val="ru-RU"/>
        </w:rPr>
      </w:pPr>
    </w:p>
    <w:p w14:paraId="48DDD6BF" w14:textId="77777777" w:rsidR="00833758" w:rsidRPr="00833758" w:rsidRDefault="00B23140" w:rsidP="00954D72">
      <w:pPr>
        <w:jc w:val="center"/>
        <w:rPr>
          <w:rFonts w:eastAsia="Times New Roman"/>
          <w:b/>
          <w:kern w:val="36"/>
          <w:sz w:val="28"/>
          <w:szCs w:val="32"/>
          <w:lang w:val="ru-RU"/>
        </w:rPr>
      </w:pPr>
      <w:r w:rsidRPr="00833758">
        <w:rPr>
          <w:rFonts w:eastAsia="Times New Roman"/>
          <w:b/>
          <w:kern w:val="36"/>
          <w:sz w:val="28"/>
          <w:szCs w:val="32"/>
          <w:lang w:val="ru-RU"/>
        </w:rPr>
        <w:t>«</w:t>
      </w:r>
      <w:proofErr w:type="gramStart"/>
      <w:r>
        <w:rPr>
          <w:rFonts w:eastAsia="Times New Roman"/>
          <w:b/>
          <w:kern w:val="36"/>
          <w:sz w:val="28"/>
          <w:szCs w:val="32"/>
          <w:lang w:val="ru-RU"/>
        </w:rPr>
        <w:t>АВИА</w:t>
      </w:r>
      <w:r w:rsidRPr="00833758">
        <w:rPr>
          <w:rFonts w:eastAsia="Times New Roman"/>
          <w:b/>
          <w:kern w:val="36"/>
          <w:sz w:val="28"/>
          <w:szCs w:val="32"/>
          <w:lang w:val="ru-RU"/>
        </w:rPr>
        <w:t xml:space="preserve"> </w:t>
      </w:r>
      <w:r>
        <w:rPr>
          <w:rFonts w:eastAsia="Times New Roman"/>
          <w:b/>
          <w:kern w:val="36"/>
          <w:sz w:val="28"/>
          <w:szCs w:val="32"/>
          <w:lang w:val="ru-RU"/>
        </w:rPr>
        <w:t>ЦЕНТР</w:t>
      </w:r>
      <w:proofErr w:type="gramEnd"/>
      <w:r w:rsidRPr="00833758">
        <w:rPr>
          <w:rFonts w:eastAsia="Times New Roman"/>
          <w:b/>
          <w:kern w:val="36"/>
          <w:sz w:val="28"/>
          <w:szCs w:val="32"/>
          <w:lang w:val="ru-RU"/>
        </w:rPr>
        <w:t>»</w:t>
      </w:r>
      <w:r>
        <w:rPr>
          <w:rFonts w:eastAsia="Times New Roman"/>
          <w:b/>
          <w:kern w:val="36"/>
          <w:sz w:val="28"/>
          <w:szCs w:val="32"/>
          <w:lang w:val="ru-RU"/>
        </w:rPr>
        <w:t xml:space="preserve"> и </w:t>
      </w:r>
      <w:r w:rsidR="00CD3713">
        <w:rPr>
          <w:rFonts w:eastAsia="Times New Roman"/>
          <w:b/>
          <w:kern w:val="36"/>
          <w:sz w:val="28"/>
          <w:szCs w:val="32"/>
        </w:rPr>
        <w:t>Travelport</w:t>
      </w:r>
      <w:r w:rsidR="00E9064C" w:rsidRPr="00833758">
        <w:rPr>
          <w:rFonts w:eastAsia="Times New Roman"/>
          <w:b/>
          <w:kern w:val="36"/>
          <w:sz w:val="28"/>
          <w:szCs w:val="32"/>
          <w:lang w:val="ru-RU"/>
        </w:rPr>
        <w:t xml:space="preserve"> </w:t>
      </w:r>
      <w:r>
        <w:rPr>
          <w:rFonts w:eastAsia="Times New Roman"/>
          <w:b/>
          <w:kern w:val="36"/>
          <w:sz w:val="28"/>
          <w:szCs w:val="32"/>
          <w:lang w:val="ru-RU"/>
        </w:rPr>
        <w:t>выводят сотрудничество на новый уровень</w:t>
      </w:r>
      <w:r w:rsidR="00833758" w:rsidRPr="00833758">
        <w:rPr>
          <w:rFonts w:eastAsia="Times New Roman"/>
          <w:b/>
          <w:kern w:val="36"/>
          <w:sz w:val="28"/>
          <w:szCs w:val="32"/>
          <w:lang w:val="ru-RU"/>
        </w:rPr>
        <w:t xml:space="preserve"> </w:t>
      </w:r>
    </w:p>
    <w:p w14:paraId="01842938" w14:textId="77777777" w:rsidR="00954D72" w:rsidRPr="00371CDF" w:rsidRDefault="00833758" w:rsidP="00954D72">
      <w:pPr>
        <w:jc w:val="center"/>
        <w:rPr>
          <w:rFonts w:eastAsia="Times New Roman"/>
          <w:b/>
          <w:kern w:val="36"/>
          <w:sz w:val="28"/>
          <w:szCs w:val="32"/>
          <w:lang w:val="ru-RU"/>
        </w:rPr>
      </w:pPr>
      <w:r w:rsidRPr="00833758">
        <w:rPr>
          <w:rFonts w:eastAsia="Times New Roman"/>
          <w:b/>
          <w:kern w:val="36"/>
          <w:sz w:val="28"/>
          <w:szCs w:val="32"/>
          <w:lang w:val="ru-RU"/>
        </w:rPr>
        <w:t xml:space="preserve"> </w:t>
      </w:r>
    </w:p>
    <w:p w14:paraId="462DF5ED" w14:textId="77777777" w:rsidR="00D552FF" w:rsidRPr="00371CDF" w:rsidRDefault="00D552FF" w:rsidP="00954D72">
      <w:pPr>
        <w:jc w:val="center"/>
        <w:rPr>
          <w:rFonts w:eastAsia="Times New Roman"/>
          <w:b/>
          <w:kern w:val="36"/>
          <w:sz w:val="28"/>
          <w:szCs w:val="32"/>
          <w:lang w:val="ru-RU"/>
        </w:rPr>
      </w:pPr>
    </w:p>
    <w:p w14:paraId="6C4061DC" w14:textId="77777777" w:rsidR="00833758" w:rsidRPr="006C2720" w:rsidRDefault="00833758" w:rsidP="00E9064C">
      <w:pPr>
        <w:rPr>
          <w:rFonts w:asciiTheme="minorHAnsi" w:hAnsiTheme="minorHAnsi" w:cstheme="minorHAnsi"/>
          <w:color w:val="000000"/>
          <w:lang w:val="ru-RU"/>
        </w:rPr>
      </w:pPr>
      <w:r w:rsidRPr="006C2720">
        <w:rPr>
          <w:rFonts w:asciiTheme="minorHAnsi" w:eastAsia="Times New Roman" w:hAnsiTheme="minorHAnsi" w:cstheme="minorHAnsi"/>
          <w:b/>
          <w:kern w:val="36"/>
          <w:lang w:val="ru-RU"/>
        </w:rPr>
        <w:t>Москва</w:t>
      </w:r>
      <w:r w:rsidR="00D552FF" w:rsidRPr="006C2720">
        <w:rPr>
          <w:rFonts w:asciiTheme="minorHAnsi" w:eastAsia="Times New Roman" w:hAnsiTheme="minorHAnsi" w:cstheme="minorHAnsi"/>
          <w:b/>
          <w:kern w:val="36"/>
          <w:lang w:val="ru-RU"/>
        </w:rPr>
        <w:t xml:space="preserve">, </w:t>
      </w:r>
      <w:r w:rsidR="004F0B78" w:rsidRPr="00554AE0">
        <w:rPr>
          <w:rFonts w:asciiTheme="minorHAnsi" w:eastAsia="Times New Roman" w:hAnsiTheme="minorHAnsi" w:cstheme="minorHAnsi"/>
          <w:b/>
          <w:kern w:val="36"/>
          <w:lang w:val="ru-RU"/>
        </w:rPr>
        <w:t>7</w:t>
      </w:r>
      <w:r w:rsidR="00D552FF" w:rsidRPr="006C2720">
        <w:rPr>
          <w:rFonts w:asciiTheme="minorHAnsi" w:eastAsia="Times New Roman" w:hAnsiTheme="minorHAnsi" w:cstheme="minorHAnsi"/>
          <w:b/>
          <w:kern w:val="36"/>
          <w:lang w:val="ru-RU"/>
        </w:rPr>
        <w:t xml:space="preserve"> </w:t>
      </w:r>
      <w:r w:rsidRPr="006C2720">
        <w:rPr>
          <w:rFonts w:asciiTheme="minorHAnsi" w:eastAsia="Times New Roman" w:hAnsiTheme="minorHAnsi" w:cstheme="minorHAnsi"/>
          <w:b/>
          <w:kern w:val="36"/>
          <w:lang w:val="ru-RU"/>
        </w:rPr>
        <w:t xml:space="preserve">июня </w:t>
      </w:r>
      <w:r w:rsidR="00D552FF" w:rsidRPr="006C2720">
        <w:rPr>
          <w:rFonts w:asciiTheme="minorHAnsi" w:eastAsia="Times New Roman" w:hAnsiTheme="minorHAnsi" w:cstheme="minorHAnsi"/>
          <w:b/>
          <w:kern w:val="36"/>
          <w:lang w:val="ru-RU"/>
        </w:rPr>
        <w:t>2019:</w:t>
      </w:r>
      <w:r w:rsidR="00D552FF"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 </w:t>
      </w:r>
      <w:r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компания </w:t>
      </w:r>
      <w:hyperlink r:id="rId7" w:history="1">
        <w:r w:rsidR="00D552FF" w:rsidRPr="006C2720">
          <w:rPr>
            <w:rStyle w:val="a7"/>
            <w:rFonts w:asciiTheme="minorHAnsi" w:eastAsia="Times New Roman" w:hAnsiTheme="minorHAnsi" w:cstheme="minorHAnsi"/>
            <w:kern w:val="36"/>
          </w:rPr>
          <w:t>Travelport</w:t>
        </w:r>
      </w:hyperlink>
      <w:r w:rsidR="008449A6"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, </w:t>
      </w:r>
      <w:r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ведущая платформа трэвел коммерции, </w:t>
      </w:r>
      <w:r w:rsidR="004F0B78"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и </w:t>
      </w:r>
      <w:r w:rsidR="00B23140" w:rsidRPr="006C2720">
        <w:rPr>
          <w:rFonts w:asciiTheme="minorHAnsi" w:eastAsia="Times New Roman" w:hAnsiTheme="minorHAnsi" w:cstheme="minorHAnsi"/>
          <w:kern w:val="36"/>
          <w:lang w:val="ru-RU"/>
        </w:rPr>
        <w:t>компания «А</w:t>
      </w:r>
      <w:r w:rsidR="006C2720">
        <w:rPr>
          <w:rFonts w:asciiTheme="minorHAnsi" w:eastAsia="Times New Roman" w:hAnsiTheme="minorHAnsi" w:cstheme="minorHAnsi"/>
          <w:kern w:val="36"/>
          <w:lang w:val="ru-RU"/>
        </w:rPr>
        <w:t>ВИА ЦЕНТР</w:t>
      </w:r>
      <w:r w:rsidR="00B23140" w:rsidRPr="006C2720">
        <w:rPr>
          <w:rFonts w:asciiTheme="minorHAnsi" w:eastAsia="Times New Roman" w:hAnsiTheme="minorHAnsi" w:cstheme="minorHAnsi"/>
          <w:kern w:val="36"/>
          <w:lang w:val="ru-RU"/>
        </w:rPr>
        <w:t xml:space="preserve">», один из </w:t>
      </w:r>
      <w:r w:rsidR="00B23140" w:rsidRPr="006C2720">
        <w:rPr>
          <w:rFonts w:asciiTheme="minorHAnsi" w:hAnsiTheme="minorHAnsi" w:cstheme="minorHAnsi"/>
          <w:color w:val="000000"/>
          <w:lang w:val="ru-RU"/>
        </w:rPr>
        <w:t xml:space="preserve">крупнейших консолидаторов на российском рынке, подписали новое долгосрочное региональное соглашение о сотрудничестве. </w:t>
      </w:r>
    </w:p>
    <w:p w14:paraId="7CF71547" w14:textId="77777777" w:rsidR="00833758" w:rsidRPr="006C2720" w:rsidRDefault="00833758" w:rsidP="00D552FF">
      <w:pPr>
        <w:rPr>
          <w:rFonts w:asciiTheme="minorHAnsi" w:hAnsiTheme="minorHAnsi" w:cstheme="minorHAnsi"/>
          <w:color w:val="000000"/>
          <w:lang w:val="ru-RU"/>
        </w:rPr>
      </w:pPr>
    </w:p>
    <w:p w14:paraId="2DF83569" w14:textId="77777777" w:rsidR="00000557" w:rsidRPr="006C2720" w:rsidRDefault="00B23140" w:rsidP="00D552FF">
      <w:pPr>
        <w:rPr>
          <w:rFonts w:asciiTheme="minorHAnsi" w:hAnsiTheme="minorHAnsi" w:cstheme="minorHAnsi"/>
          <w:color w:val="000000"/>
          <w:lang w:val="ru-RU"/>
        </w:rPr>
      </w:pPr>
      <w:r w:rsidRPr="006C2720">
        <w:rPr>
          <w:rFonts w:asciiTheme="minorHAnsi" w:hAnsiTheme="minorHAnsi" w:cstheme="minorHAnsi"/>
          <w:color w:val="000000"/>
          <w:lang w:val="ru-RU"/>
        </w:rPr>
        <w:t>К</w:t>
      </w:r>
      <w:r w:rsidR="00833758" w:rsidRPr="006C2720">
        <w:rPr>
          <w:rFonts w:asciiTheme="minorHAnsi" w:hAnsiTheme="minorHAnsi" w:cstheme="minorHAnsi"/>
          <w:color w:val="000000"/>
          <w:lang w:val="ru-RU"/>
        </w:rPr>
        <w:t xml:space="preserve">омпании </w:t>
      </w:r>
      <w:r w:rsidRPr="006C2720">
        <w:rPr>
          <w:rFonts w:asciiTheme="minorHAnsi" w:hAnsiTheme="minorHAnsi" w:cstheme="minorHAnsi"/>
          <w:color w:val="000000"/>
          <w:lang w:val="ru-RU"/>
        </w:rPr>
        <w:t>завершили быструю и успешную интеграцию на базе инновационны</w:t>
      </w:r>
      <w:r w:rsidR="00CD068D" w:rsidRPr="006C2720">
        <w:rPr>
          <w:rFonts w:asciiTheme="minorHAnsi" w:hAnsiTheme="minorHAnsi" w:cstheme="minorHAnsi"/>
          <w:color w:val="000000"/>
          <w:lang w:val="ru-RU"/>
        </w:rPr>
        <w:t>х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продуктов </w:t>
      </w:r>
      <w:proofErr w:type="spellStart"/>
      <w:r w:rsidRPr="006C2720">
        <w:rPr>
          <w:rFonts w:asciiTheme="minorHAnsi" w:hAnsiTheme="minorHAnsi" w:cstheme="minorHAnsi"/>
          <w:color w:val="000000"/>
          <w:lang w:val="ru-RU"/>
        </w:rPr>
        <w:t>Трэвелпорт</w:t>
      </w:r>
      <w:proofErr w:type="spellEnd"/>
      <w:r w:rsidR="00CD068D" w:rsidRPr="006C2720">
        <w:rPr>
          <w:rFonts w:asciiTheme="minorHAnsi" w:hAnsiTheme="minorHAnsi" w:cstheme="minorHAnsi"/>
          <w:color w:val="000000"/>
          <w:lang w:val="ru-RU"/>
        </w:rPr>
        <w:t xml:space="preserve">, доработанных в соответствии с задачами </w:t>
      </w:r>
      <w:r w:rsidR="006C2720">
        <w:rPr>
          <w:rFonts w:asciiTheme="minorHAnsi" w:hAnsiTheme="minorHAnsi" w:cstheme="minorHAnsi"/>
          <w:color w:val="000000"/>
          <w:lang w:val="ru-RU"/>
        </w:rPr>
        <w:t>«</w:t>
      </w:r>
      <w:proofErr w:type="gramStart"/>
      <w:r w:rsidR="006C2720">
        <w:rPr>
          <w:rFonts w:asciiTheme="minorHAnsi" w:hAnsiTheme="minorHAnsi" w:cstheme="minorHAnsi"/>
          <w:color w:val="000000"/>
          <w:lang w:val="ru-RU"/>
        </w:rPr>
        <w:t>АВИА ЦЕНТР</w:t>
      </w:r>
      <w:proofErr w:type="gramEnd"/>
      <w:r w:rsidR="006C2720">
        <w:rPr>
          <w:rFonts w:asciiTheme="minorHAnsi" w:hAnsiTheme="minorHAnsi" w:cstheme="minorHAnsi"/>
          <w:color w:val="000000"/>
          <w:lang w:val="ru-RU"/>
        </w:rPr>
        <w:t xml:space="preserve">» и 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позволяющие </w:t>
      </w:r>
      <w:r w:rsidR="006C2720">
        <w:rPr>
          <w:rFonts w:asciiTheme="minorHAnsi" w:hAnsiTheme="minorHAnsi" w:cstheme="minorHAnsi"/>
          <w:color w:val="000000"/>
          <w:lang w:val="ru-RU"/>
        </w:rPr>
        <w:t xml:space="preserve">компании </w:t>
      </w:r>
      <w:r w:rsidRPr="006C2720">
        <w:rPr>
          <w:rFonts w:asciiTheme="minorHAnsi" w:hAnsiTheme="minorHAnsi" w:cstheme="minorHAnsi"/>
          <w:color w:val="000000"/>
          <w:lang w:val="ru-RU"/>
        </w:rPr>
        <w:t>оказывать подде</w:t>
      </w:r>
      <w:bookmarkStart w:id="0" w:name="_GoBack"/>
      <w:bookmarkEnd w:id="0"/>
      <w:r w:rsidRPr="006C2720">
        <w:rPr>
          <w:rFonts w:asciiTheme="minorHAnsi" w:hAnsiTheme="minorHAnsi" w:cstheme="minorHAnsi"/>
          <w:color w:val="000000"/>
          <w:lang w:val="ru-RU"/>
        </w:rPr>
        <w:t>ржку своим к</w:t>
      </w:r>
      <w:r w:rsidR="00CD068D" w:rsidRPr="006C2720">
        <w:rPr>
          <w:rFonts w:asciiTheme="minorHAnsi" w:hAnsiTheme="minorHAnsi" w:cstheme="minorHAnsi"/>
          <w:color w:val="000000"/>
          <w:lang w:val="ru-RU"/>
        </w:rPr>
        <w:t>л</w:t>
      </w:r>
      <w:r w:rsidRPr="006C2720">
        <w:rPr>
          <w:rFonts w:asciiTheme="minorHAnsi" w:hAnsiTheme="minorHAnsi" w:cstheme="minorHAnsi"/>
          <w:color w:val="000000"/>
          <w:lang w:val="ru-RU"/>
        </w:rPr>
        <w:t>иент</w:t>
      </w:r>
      <w:r w:rsidR="00BD1D84">
        <w:rPr>
          <w:rFonts w:asciiTheme="minorHAnsi" w:hAnsiTheme="minorHAnsi" w:cstheme="minorHAnsi"/>
          <w:color w:val="000000"/>
          <w:lang w:val="ru-RU"/>
        </w:rPr>
        <w:t>а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м на качественно новом уровне. </w:t>
      </w:r>
      <w:r w:rsidR="00000557" w:rsidRPr="006C2720">
        <w:rPr>
          <w:rFonts w:asciiTheme="minorHAnsi" w:hAnsiTheme="minorHAnsi" w:cstheme="minorHAnsi"/>
          <w:color w:val="000000"/>
          <w:lang w:val="ru-RU"/>
        </w:rPr>
        <w:t>«</w:t>
      </w:r>
      <w:proofErr w:type="gramStart"/>
      <w:r w:rsidR="00000557" w:rsidRPr="006C2720">
        <w:rPr>
          <w:rFonts w:asciiTheme="minorHAnsi" w:hAnsiTheme="minorHAnsi" w:cstheme="minorHAnsi"/>
          <w:color w:val="000000"/>
          <w:lang w:val="ru-RU"/>
        </w:rPr>
        <w:t>АВИА ЦЕНТР</w:t>
      </w:r>
      <w:proofErr w:type="gramEnd"/>
      <w:r w:rsidR="00000557" w:rsidRPr="006C2720">
        <w:rPr>
          <w:rFonts w:asciiTheme="minorHAnsi" w:hAnsiTheme="minorHAnsi" w:cstheme="minorHAnsi"/>
          <w:color w:val="000000"/>
          <w:lang w:val="ru-RU"/>
        </w:rPr>
        <w:t>» работает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более чем</w:t>
      </w:r>
      <w:r w:rsidR="00000557" w:rsidRPr="006C2720">
        <w:rPr>
          <w:rFonts w:asciiTheme="minorHAnsi" w:hAnsiTheme="minorHAnsi" w:cstheme="minorHAnsi"/>
          <w:color w:val="000000"/>
          <w:lang w:val="ru-RU"/>
        </w:rPr>
        <w:t xml:space="preserve"> с 500 агентствам и 800 корпоративными клиентами на всей территории России.</w:t>
      </w:r>
    </w:p>
    <w:p w14:paraId="2625D749" w14:textId="77777777" w:rsidR="00000557" w:rsidRPr="006C2720" w:rsidRDefault="00000557" w:rsidP="00D552FF">
      <w:pPr>
        <w:rPr>
          <w:rFonts w:asciiTheme="minorHAnsi" w:hAnsiTheme="minorHAnsi" w:cstheme="minorHAnsi"/>
          <w:color w:val="000000"/>
          <w:lang w:val="ru-RU"/>
        </w:rPr>
      </w:pPr>
    </w:p>
    <w:p w14:paraId="14C0D2B4" w14:textId="77777777" w:rsidR="00CD068D" w:rsidRPr="006C2720" w:rsidRDefault="00CD068D" w:rsidP="00D552FF">
      <w:pPr>
        <w:rPr>
          <w:rFonts w:asciiTheme="minorHAnsi" w:hAnsiTheme="minorHAnsi" w:cstheme="minorHAnsi"/>
          <w:color w:val="000000"/>
          <w:lang w:val="ru-RU"/>
        </w:rPr>
      </w:pPr>
      <w:r w:rsidRPr="006C2720">
        <w:rPr>
          <w:rFonts w:asciiTheme="minorHAnsi" w:hAnsiTheme="minorHAnsi" w:cstheme="minorHAnsi"/>
          <w:color w:val="000000"/>
          <w:lang w:val="ru-RU"/>
        </w:rPr>
        <w:t xml:space="preserve">Сергей Богачев, </w:t>
      </w:r>
      <w:r w:rsidR="00000557" w:rsidRPr="006C2720">
        <w:rPr>
          <w:rFonts w:asciiTheme="minorHAnsi" w:hAnsiTheme="minorHAnsi" w:cstheme="minorHAnsi"/>
          <w:color w:val="000000"/>
          <w:lang w:val="ru-RU"/>
        </w:rPr>
        <w:t>Генеральный директор ООО «</w:t>
      </w:r>
      <w:proofErr w:type="gramStart"/>
      <w:r w:rsidR="00000557" w:rsidRPr="006C2720">
        <w:rPr>
          <w:rFonts w:asciiTheme="minorHAnsi" w:hAnsiTheme="minorHAnsi" w:cstheme="minorHAnsi"/>
          <w:color w:val="000000"/>
          <w:lang w:val="ru-RU"/>
        </w:rPr>
        <w:t>АВИА ЦЕНТР</w:t>
      </w:r>
      <w:proofErr w:type="gramEnd"/>
      <w:r w:rsidR="00000557" w:rsidRPr="006C2720">
        <w:rPr>
          <w:rFonts w:asciiTheme="minorHAnsi" w:hAnsiTheme="minorHAnsi" w:cstheme="minorHAnsi"/>
          <w:color w:val="000000"/>
          <w:lang w:val="ru-RU"/>
        </w:rPr>
        <w:t>»</w:t>
      </w:r>
      <w:r w:rsidRPr="006C2720">
        <w:rPr>
          <w:rFonts w:asciiTheme="minorHAnsi" w:hAnsiTheme="minorHAnsi" w:cstheme="minorHAnsi"/>
          <w:color w:val="000000"/>
          <w:lang w:val="ru-RU"/>
        </w:rPr>
        <w:t>:</w:t>
      </w:r>
    </w:p>
    <w:p w14:paraId="44600C4C" w14:textId="77777777" w:rsidR="00F302E7" w:rsidRPr="006C2720" w:rsidRDefault="00000557" w:rsidP="00D552FF">
      <w:pPr>
        <w:rPr>
          <w:rFonts w:asciiTheme="minorHAnsi" w:hAnsiTheme="minorHAnsi" w:cstheme="minorHAnsi"/>
          <w:color w:val="000000"/>
          <w:lang w:val="ru-RU"/>
        </w:rPr>
      </w:pPr>
      <w:r w:rsidRPr="006C2720">
        <w:rPr>
          <w:rFonts w:asciiTheme="minorHAnsi" w:hAnsiTheme="minorHAnsi" w:cstheme="minorHAnsi"/>
          <w:color w:val="000000"/>
          <w:lang w:val="ru-RU"/>
        </w:rPr>
        <w:t xml:space="preserve"> «Мы рады, что завершили такой масштабный процесс внедрения совместно с </w:t>
      </w:r>
      <w:r w:rsidRPr="006C2720">
        <w:rPr>
          <w:rFonts w:asciiTheme="minorHAnsi" w:hAnsiTheme="minorHAnsi" w:cstheme="minorHAnsi"/>
          <w:color w:val="000000"/>
        </w:rPr>
        <w:t>Travelport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в такие короткие сроки. Благодарю всех, кто принял в этом участие, ваша профессиональная поддержка помогл</w:t>
      </w:r>
      <w:r w:rsidR="005A4E39" w:rsidRPr="006C2720">
        <w:rPr>
          <w:rFonts w:asciiTheme="minorHAnsi" w:hAnsiTheme="minorHAnsi" w:cstheme="minorHAnsi"/>
          <w:color w:val="000000"/>
          <w:lang w:val="ru-RU"/>
        </w:rPr>
        <w:t xml:space="preserve">и нам </w:t>
      </w:r>
      <w:r w:rsidR="00520479">
        <w:rPr>
          <w:rFonts w:asciiTheme="minorHAnsi" w:hAnsiTheme="minorHAnsi" w:cstheme="minorHAnsi"/>
          <w:color w:val="000000"/>
          <w:lang w:val="ru-RU"/>
        </w:rPr>
        <w:t>оптимизировать процесс</w:t>
      </w:r>
      <w:r w:rsidR="005A4E39" w:rsidRPr="006C2720">
        <w:rPr>
          <w:rFonts w:asciiTheme="minorHAnsi" w:hAnsiTheme="minorHAnsi" w:cstheme="minorHAnsi"/>
          <w:color w:val="000000"/>
          <w:lang w:val="ru-RU"/>
        </w:rPr>
        <w:t xml:space="preserve"> переход</w:t>
      </w:r>
      <w:r w:rsidR="003E2041" w:rsidRPr="006C2720">
        <w:rPr>
          <w:rFonts w:asciiTheme="minorHAnsi" w:hAnsiTheme="minorHAnsi" w:cstheme="minorHAnsi"/>
          <w:color w:val="000000"/>
          <w:lang w:val="ru-RU"/>
        </w:rPr>
        <w:t>а</w:t>
      </w:r>
      <w:r w:rsidR="005A4E39" w:rsidRPr="006C2720">
        <w:rPr>
          <w:rFonts w:asciiTheme="minorHAnsi" w:hAnsiTheme="minorHAnsi" w:cstheme="minorHAnsi"/>
          <w:color w:val="000000"/>
          <w:lang w:val="ru-RU"/>
        </w:rPr>
        <w:t xml:space="preserve"> для наших клиентов и сотрудников. 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Решения </w:t>
      </w:r>
      <w:r w:rsidRPr="006C2720">
        <w:rPr>
          <w:rFonts w:asciiTheme="minorHAnsi" w:hAnsiTheme="minorHAnsi" w:cstheme="minorHAnsi"/>
          <w:color w:val="000000"/>
        </w:rPr>
        <w:t>Travelport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позволят нам автоматизировать</w:t>
      </w:r>
      <w:r w:rsidR="005A4E39" w:rsidRPr="006C2720">
        <w:rPr>
          <w:rFonts w:asciiTheme="minorHAnsi" w:hAnsiTheme="minorHAnsi" w:cstheme="minorHAnsi"/>
          <w:color w:val="000000"/>
          <w:lang w:val="ru-RU"/>
        </w:rPr>
        <w:t xml:space="preserve"> многие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трудоемкие процессы, более эффективно </w:t>
      </w:r>
      <w:r w:rsidR="006F4029" w:rsidRPr="006C2720">
        <w:rPr>
          <w:rFonts w:asciiTheme="minorHAnsi" w:hAnsiTheme="minorHAnsi" w:cstheme="minorHAnsi"/>
          <w:color w:val="000000"/>
          <w:lang w:val="ru-RU"/>
        </w:rPr>
        <w:t>использовать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данные и </w:t>
      </w:r>
      <w:r w:rsidR="005A4E39" w:rsidRPr="006C2720">
        <w:rPr>
          <w:rFonts w:asciiTheme="minorHAnsi" w:hAnsiTheme="minorHAnsi" w:cstheme="minorHAnsi"/>
          <w:color w:val="000000"/>
          <w:lang w:val="ru-RU"/>
        </w:rPr>
        <w:t>продолжить развитие наших надежных партнерских отношений</w:t>
      </w:r>
      <w:r w:rsidR="00EA64D1" w:rsidRPr="006C2720">
        <w:rPr>
          <w:rFonts w:asciiTheme="minorHAnsi" w:hAnsiTheme="minorHAnsi" w:cstheme="minorHAnsi"/>
          <w:color w:val="000000"/>
          <w:lang w:val="ru-RU"/>
        </w:rPr>
        <w:t>».</w:t>
      </w:r>
    </w:p>
    <w:p w14:paraId="33C48F56" w14:textId="77777777" w:rsidR="006F4029" w:rsidRPr="006C2720" w:rsidRDefault="006F4029" w:rsidP="00D552FF">
      <w:pPr>
        <w:rPr>
          <w:rFonts w:asciiTheme="minorHAnsi" w:hAnsiTheme="minorHAnsi" w:cstheme="minorHAnsi"/>
          <w:color w:val="000000"/>
          <w:lang w:val="ru-RU"/>
        </w:rPr>
      </w:pPr>
    </w:p>
    <w:p w14:paraId="16BB93E9" w14:textId="77777777" w:rsidR="006F4029" w:rsidRPr="006C2720" w:rsidRDefault="006F4029" w:rsidP="00D552FF">
      <w:pPr>
        <w:rPr>
          <w:rFonts w:asciiTheme="minorHAnsi" w:hAnsiTheme="minorHAnsi" w:cstheme="minorHAnsi"/>
          <w:color w:val="000000"/>
          <w:lang w:val="ru-RU"/>
        </w:rPr>
      </w:pPr>
    </w:p>
    <w:p w14:paraId="352617EE" w14:textId="77777777" w:rsidR="00EA64D1" w:rsidRPr="006C2720" w:rsidRDefault="006F4029" w:rsidP="00D552FF">
      <w:pPr>
        <w:rPr>
          <w:rFonts w:asciiTheme="minorHAnsi" w:hAnsiTheme="minorHAnsi" w:cstheme="minorHAnsi"/>
          <w:lang w:val="ru-RU"/>
        </w:rPr>
      </w:pPr>
      <w:r w:rsidRPr="006C2720">
        <w:rPr>
          <w:rFonts w:asciiTheme="minorHAnsi" w:hAnsiTheme="minorHAnsi" w:cstheme="minorHAnsi"/>
          <w:lang w:val="ru-RU"/>
        </w:rPr>
        <w:t xml:space="preserve">Мария Якушкина, региональный менеджер </w:t>
      </w:r>
      <w:r w:rsidRPr="006C2720">
        <w:rPr>
          <w:rFonts w:asciiTheme="minorHAnsi" w:hAnsiTheme="minorHAnsi" w:cstheme="minorHAnsi"/>
        </w:rPr>
        <w:t>Travelport</w:t>
      </w:r>
      <w:r w:rsidRPr="006C2720">
        <w:rPr>
          <w:rFonts w:asciiTheme="minorHAnsi" w:hAnsiTheme="minorHAnsi" w:cstheme="minorHAnsi"/>
          <w:lang w:val="ru-RU"/>
        </w:rPr>
        <w:t xml:space="preserve"> по России, Армении, Азербайджану, Казахстану, Узбекистану:</w:t>
      </w:r>
    </w:p>
    <w:p w14:paraId="1170C77A" w14:textId="77777777" w:rsidR="00E9064C" w:rsidRPr="006C2720" w:rsidRDefault="006F4029" w:rsidP="00D552FF">
      <w:pPr>
        <w:rPr>
          <w:rFonts w:asciiTheme="minorHAnsi" w:hAnsiTheme="minorHAnsi" w:cstheme="minorHAnsi"/>
          <w:color w:val="000000"/>
          <w:lang w:val="ru-RU"/>
        </w:rPr>
      </w:pPr>
      <w:r w:rsidRPr="006C2720">
        <w:rPr>
          <w:rFonts w:asciiTheme="minorHAnsi" w:hAnsiTheme="minorHAnsi" w:cstheme="minorHAnsi"/>
          <w:lang w:val="ru-RU"/>
        </w:rPr>
        <w:t xml:space="preserve">«Наше сотрудничество с компанией </w:t>
      </w:r>
      <w:r w:rsidRPr="006C2720">
        <w:rPr>
          <w:rFonts w:asciiTheme="minorHAnsi" w:hAnsiTheme="minorHAnsi" w:cstheme="minorHAnsi"/>
          <w:color w:val="000000"/>
          <w:lang w:val="ru-RU"/>
        </w:rPr>
        <w:t>«</w:t>
      </w:r>
      <w:proofErr w:type="gramStart"/>
      <w:r w:rsidRPr="006C2720">
        <w:rPr>
          <w:rFonts w:asciiTheme="minorHAnsi" w:hAnsiTheme="minorHAnsi" w:cstheme="minorHAnsi"/>
          <w:color w:val="000000"/>
          <w:lang w:val="ru-RU"/>
        </w:rPr>
        <w:t>АВИА ЦЕНТР</w:t>
      </w:r>
      <w:proofErr w:type="gramEnd"/>
      <w:r w:rsidRPr="006C2720">
        <w:rPr>
          <w:rFonts w:asciiTheme="minorHAnsi" w:hAnsiTheme="minorHAnsi" w:cstheme="minorHAnsi"/>
          <w:color w:val="000000"/>
          <w:lang w:val="ru-RU"/>
        </w:rPr>
        <w:t>» означает, что агенты по все России смогут испол</w:t>
      </w:r>
      <w:r w:rsidR="00371CDF" w:rsidRPr="006C2720">
        <w:rPr>
          <w:rFonts w:asciiTheme="minorHAnsi" w:hAnsiTheme="minorHAnsi" w:cstheme="minorHAnsi"/>
          <w:color w:val="000000"/>
          <w:lang w:val="ru-RU"/>
        </w:rPr>
        <w:t>ьзовать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продукты и решения, </w:t>
      </w:r>
      <w:r w:rsidR="00EA64D1" w:rsidRPr="006C2720">
        <w:rPr>
          <w:rFonts w:asciiTheme="minorHAnsi" w:hAnsiTheme="minorHAnsi" w:cstheme="minorHAnsi"/>
          <w:color w:val="000000"/>
          <w:lang w:val="ru-RU"/>
        </w:rPr>
        <w:t xml:space="preserve">адаптированные именно к их потребностям. </w:t>
      </w:r>
      <w:r w:rsidRPr="006C2720">
        <w:rPr>
          <w:rFonts w:asciiTheme="minorHAnsi" w:hAnsiTheme="minorHAnsi" w:cstheme="minorHAnsi"/>
          <w:color w:val="000000"/>
          <w:lang w:val="ru-RU"/>
        </w:rPr>
        <w:t xml:space="preserve"> Мы гордимся нашей совместной работой, мы смогли в кратчайшие сроки </w:t>
      </w:r>
      <w:r w:rsidR="003E2041" w:rsidRPr="006C2720">
        <w:rPr>
          <w:rFonts w:asciiTheme="minorHAnsi" w:hAnsiTheme="minorHAnsi" w:cstheme="minorHAnsi"/>
          <w:color w:val="000000"/>
          <w:lang w:val="ru-RU"/>
        </w:rPr>
        <w:t>отладить процессы и уже видим превышение ожидаемых объемов услуг и сервисов, осуществляемых компанией «</w:t>
      </w:r>
      <w:proofErr w:type="gramStart"/>
      <w:r w:rsidR="003E2041" w:rsidRPr="006C2720">
        <w:rPr>
          <w:rFonts w:asciiTheme="minorHAnsi" w:hAnsiTheme="minorHAnsi" w:cstheme="minorHAnsi"/>
          <w:color w:val="000000"/>
          <w:lang w:val="ru-RU"/>
        </w:rPr>
        <w:t>А</w:t>
      </w:r>
      <w:r w:rsidR="006C2720">
        <w:rPr>
          <w:rFonts w:asciiTheme="minorHAnsi" w:hAnsiTheme="minorHAnsi" w:cstheme="minorHAnsi"/>
          <w:color w:val="000000"/>
          <w:lang w:val="ru-RU"/>
        </w:rPr>
        <w:t>ВИА ЦЕН</w:t>
      </w:r>
      <w:r w:rsidR="00DE0550">
        <w:rPr>
          <w:rFonts w:asciiTheme="minorHAnsi" w:hAnsiTheme="minorHAnsi" w:cstheme="minorHAnsi"/>
          <w:color w:val="000000"/>
          <w:lang w:val="ru-RU"/>
        </w:rPr>
        <w:t>ТР</w:t>
      </w:r>
      <w:proofErr w:type="gramEnd"/>
      <w:r w:rsidR="003E2041" w:rsidRPr="006C2720">
        <w:rPr>
          <w:rFonts w:asciiTheme="minorHAnsi" w:hAnsiTheme="minorHAnsi" w:cstheme="minorHAnsi"/>
          <w:color w:val="000000"/>
          <w:lang w:val="ru-RU"/>
        </w:rPr>
        <w:t xml:space="preserve">» с использованием наших технологий». </w:t>
      </w:r>
    </w:p>
    <w:p w14:paraId="2EA147C6" w14:textId="77777777" w:rsidR="006F4029" w:rsidRPr="006C2720" w:rsidRDefault="006F4029" w:rsidP="00D552FF">
      <w:pPr>
        <w:rPr>
          <w:rFonts w:asciiTheme="minorHAnsi" w:hAnsiTheme="minorHAnsi" w:cstheme="minorHAnsi"/>
          <w:lang w:val="ru-RU"/>
        </w:rPr>
      </w:pPr>
    </w:p>
    <w:p w14:paraId="7C4B3019" w14:textId="77777777" w:rsidR="00083ABE" w:rsidRPr="006C2720" w:rsidRDefault="006F4029" w:rsidP="00083ABE">
      <w:pPr>
        <w:rPr>
          <w:rFonts w:asciiTheme="minorHAnsi" w:hAnsiTheme="minorHAnsi" w:cstheme="minorHAnsi"/>
          <w:b/>
        </w:rPr>
      </w:pPr>
      <w:r w:rsidRPr="006C2720">
        <w:rPr>
          <w:rFonts w:asciiTheme="minorHAnsi" w:hAnsiTheme="minorHAnsi" w:cstheme="minorHAnsi"/>
          <w:lang w:val="ru-RU"/>
        </w:rPr>
        <w:t>О</w:t>
      </w:r>
      <w:r w:rsidRPr="006C2720">
        <w:rPr>
          <w:rFonts w:asciiTheme="minorHAnsi" w:hAnsiTheme="minorHAnsi" w:cstheme="minorHAnsi"/>
        </w:rPr>
        <w:t xml:space="preserve"> Travelport </w:t>
      </w:r>
      <w:r w:rsidR="00083ABE" w:rsidRPr="006C2720">
        <w:rPr>
          <w:rFonts w:asciiTheme="minorHAnsi" w:hAnsiTheme="minorHAnsi" w:cstheme="minorHAnsi"/>
          <w:b/>
        </w:rPr>
        <w:t>(www.travelport.com)</w:t>
      </w:r>
    </w:p>
    <w:p w14:paraId="6B811F9F" w14:textId="77777777" w:rsidR="00083ABE" w:rsidRPr="006C2720" w:rsidRDefault="00083ABE" w:rsidP="00083ABE">
      <w:pPr>
        <w:jc w:val="both"/>
        <w:rPr>
          <w:rFonts w:asciiTheme="minorHAnsi" w:hAnsiTheme="minorHAnsi" w:cstheme="minorHAnsi"/>
          <w:b/>
        </w:rPr>
      </w:pPr>
    </w:p>
    <w:p w14:paraId="53A7105F" w14:textId="77777777" w:rsidR="006F4029" w:rsidRPr="006C2720" w:rsidRDefault="006F4029" w:rsidP="006F4029">
      <w:pPr>
        <w:rPr>
          <w:rFonts w:asciiTheme="minorHAnsi" w:hAnsiTheme="minorHAnsi" w:cstheme="minorHAnsi"/>
          <w:lang w:val="ru-RU"/>
        </w:rPr>
      </w:pPr>
      <w:r w:rsidRPr="006C2720">
        <w:rPr>
          <w:rFonts w:asciiTheme="minorHAnsi" w:hAnsiTheme="minorHAnsi" w:cstheme="minorHAnsi"/>
        </w:rPr>
        <w:t>Travelport</w:t>
      </w:r>
      <w:r w:rsidRPr="006C2720">
        <w:rPr>
          <w:rFonts w:asciiTheme="minorHAnsi" w:hAnsiTheme="minorHAnsi" w:cstheme="minorHAnsi"/>
          <w:lang w:val="ru-RU"/>
        </w:rPr>
        <w:t xml:space="preserve"> – технологическая компания, которая постоянно совершенствует процесс покупки </w:t>
      </w:r>
      <w:proofErr w:type="spellStart"/>
      <w:r w:rsidRPr="006C2720">
        <w:rPr>
          <w:rFonts w:asciiTheme="minorHAnsi" w:hAnsiTheme="minorHAnsi" w:cstheme="minorHAnsi"/>
          <w:lang w:val="ru-RU"/>
        </w:rPr>
        <w:t>туруслуг</w:t>
      </w:r>
      <w:proofErr w:type="spellEnd"/>
      <w:r w:rsidRPr="006C2720">
        <w:rPr>
          <w:rFonts w:asciiTheme="minorHAnsi" w:hAnsiTheme="minorHAnsi" w:cstheme="minorHAnsi"/>
          <w:lang w:val="ru-RU"/>
        </w:rPr>
        <w:t xml:space="preserve">. Платформа </w:t>
      </w:r>
      <w:r w:rsidRPr="006C2720">
        <w:rPr>
          <w:rFonts w:asciiTheme="minorHAnsi" w:hAnsiTheme="minorHAnsi" w:cstheme="minorHAnsi"/>
        </w:rPr>
        <w:t>Travelport</w:t>
      </w:r>
      <w:r w:rsidRPr="006C2720">
        <w:rPr>
          <w:rFonts w:asciiTheme="minorHAnsi" w:hAnsiTheme="minorHAnsi" w:cstheme="minorHAnsi"/>
          <w:lang w:val="ru-RU"/>
        </w:rPr>
        <w:t xml:space="preserve"> предоставляет услуги дистрибуции, технологии, платежные и иные решения для глобальной индустрии туризма.  Компания способствует развитию электронной торговли, соединяя поставщиков туристических услуг с онлайн и офлайн покупателями на площадке </w:t>
      </w:r>
      <w:r w:rsidRPr="006C2720">
        <w:rPr>
          <w:rFonts w:asciiTheme="minorHAnsi" w:hAnsiTheme="minorHAnsi" w:cstheme="minorHAnsi"/>
        </w:rPr>
        <w:t>B</w:t>
      </w:r>
      <w:r w:rsidRPr="006C2720">
        <w:rPr>
          <w:rFonts w:asciiTheme="minorHAnsi" w:hAnsiTheme="minorHAnsi" w:cstheme="minorHAnsi"/>
          <w:lang w:val="ru-RU"/>
        </w:rPr>
        <w:t>2</w:t>
      </w:r>
      <w:r w:rsidRPr="006C2720">
        <w:rPr>
          <w:rFonts w:asciiTheme="minorHAnsi" w:hAnsiTheme="minorHAnsi" w:cstheme="minorHAnsi"/>
        </w:rPr>
        <w:t>B</w:t>
      </w:r>
      <w:r w:rsidRPr="006C2720">
        <w:rPr>
          <w:rFonts w:asciiTheme="minorHAnsi" w:hAnsiTheme="minorHAnsi" w:cstheme="minorHAnsi"/>
          <w:lang w:val="ru-RU"/>
        </w:rPr>
        <w:t>.</w:t>
      </w:r>
    </w:p>
    <w:p w14:paraId="4B2BDEDC" w14:textId="77777777" w:rsidR="006F4029" w:rsidRPr="006C2720" w:rsidRDefault="006F4029" w:rsidP="00083ABE">
      <w:pPr>
        <w:jc w:val="both"/>
        <w:rPr>
          <w:rFonts w:asciiTheme="minorHAnsi" w:hAnsiTheme="minorHAnsi" w:cstheme="minorHAnsi"/>
          <w:b/>
          <w:lang w:val="ru-RU"/>
        </w:rPr>
      </w:pPr>
    </w:p>
    <w:p w14:paraId="6D11694C" w14:textId="77777777" w:rsidR="006F4029" w:rsidRPr="006C2720" w:rsidRDefault="006F4029" w:rsidP="006F4029">
      <w:pPr>
        <w:rPr>
          <w:rFonts w:asciiTheme="minorHAnsi" w:hAnsiTheme="minorHAnsi" w:cstheme="minorHAnsi"/>
          <w:lang w:val="ru-RU"/>
        </w:rPr>
      </w:pPr>
      <w:r w:rsidRPr="006C2720">
        <w:rPr>
          <w:rFonts w:asciiTheme="minorHAnsi" w:hAnsiTheme="minorHAnsi" w:cstheme="minorHAnsi"/>
          <w:lang w:val="ru-RU"/>
        </w:rPr>
        <w:t xml:space="preserve">Компания </w:t>
      </w:r>
      <w:r w:rsidRPr="006C2720">
        <w:rPr>
          <w:rFonts w:asciiTheme="minorHAnsi" w:hAnsiTheme="minorHAnsi" w:cstheme="minorHAnsi"/>
        </w:rPr>
        <w:t>Travelport</w:t>
      </w:r>
      <w:r w:rsidRPr="006C2720">
        <w:rPr>
          <w:rFonts w:asciiTheme="minorHAnsi" w:hAnsiTheme="minorHAnsi" w:cstheme="minorHAnsi"/>
          <w:lang w:val="ru-RU"/>
        </w:rPr>
        <w:t xml:space="preserve"> занимает лидирующие позиции во многих областях: это мерчандайзинг услуг авиакомпаний, дистрибуция контента отелей и компаний по аренде автомобилей, мобильная коммерция, платежные решения </w:t>
      </w:r>
      <w:r w:rsidRPr="006C2720">
        <w:rPr>
          <w:rFonts w:asciiTheme="minorHAnsi" w:hAnsiTheme="minorHAnsi" w:cstheme="minorHAnsi"/>
        </w:rPr>
        <w:t>B</w:t>
      </w:r>
      <w:r w:rsidRPr="006C2720">
        <w:rPr>
          <w:rFonts w:asciiTheme="minorHAnsi" w:hAnsiTheme="minorHAnsi" w:cstheme="minorHAnsi"/>
          <w:lang w:val="ru-RU"/>
        </w:rPr>
        <w:t>2</w:t>
      </w:r>
      <w:r w:rsidRPr="006C2720">
        <w:rPr>
          <w:rFonts w:asciiTheme="minorHAnsi" w:hAnsiTheme="minorHAnsi" w:cstheme="minorHAnsi"/>
        </w:rPr>
        <w:t>B</w:t>
      </w:r>
      <w:r w:rsidRPr="006C2720">
        <w:rPr>
          <w:rFonts w:asciiTheme="minorHAnsi" w:hAnsiTheme="minorHAnsi" w:cstheme="minorHAnsi"/>
          <w:lang w:val="ru-RU"/>
        </w:rPr>
        <w:t>. Компания также предоставляет услуги в области ИТ для авиакомпаний: решения для поиска тарифов, выписки билетов, контроля отправки пассажиров и другие.</w:t>
      </w:r>
    </w:p>
    <w:p w14:paraId="50017E79" w14:textId="77777777" w:rsidR="006F4029" w:rsidRPr="006C2720" w:rsidRDefault="006F4029" w:rsidP="006F4029">
      <w:pPr>
        <w:rPr>
          <w:rFonts w:asciiTheme="minorHAnsi" w:hAnsiTheme="minorHAnsi" w:cstheme="minorHAnsi"/>
          <w:lang w:val="ru-RU"/>
        </w:rPr>
      </w:pPr>
      <w:r w:rsidRPr="006C2720">
        <w:rPr>
          <w:rFonts w:asciiTheme="minorHAnsi" w:hAnsiTheme="minorHAnsi" w:cstheme="minorHAnsi"/>
          <w:lang w:val="ru-RU"/>
        </w:rPr>
        <w:lastRenderedPageBreak/>
        <w:t>Компания Travelport имеет офисы в 180 странах, в компании около 3700 сотрудников, в 2018 году чистая выручка составила 2,5 миллиарда долларов США, штаб-квартира находится в Лэнгли (Великобритания).</w:t>
      </w:r>
    </w:p>
    <w:p w14:paraId="645DB728" w14:textId="77777777" w:rsidR="006F4029" w:rsidRPr="006C2720" w:rsidRDefault="006F4029" w:rsidP="006F4029">
      <w:pPr>
        <w:rPr>
          <w:rFonts w:asciiTheme="minorHAnsi" w:hAnsiTheme="minorHAnsi" w:cstheme="minorHAnsi"/>
          <w:lang w:val="ru-RU"/>
        </w:rPr>
      </w:pPr>
    </w:p>
    <w:p w14:paraId="7A485324" w14:textId="77777777" w:rsidR="006F4029" w:rsidRPr="006C2720" w:rsidRDefault="006F4029" w:rsidP="006F4029">
      <w:pPr>
        <w:rPr>
          <w:rFonts w:asciiTheme="minorHAnsi" w:hAnsiTheme="minorHAnsi" w:cstheme="minorHAnsi"/>
          <w:lang w:val="ru-RU"/>
        </w:rPr>
      </w:pPr>
    </w:p>
    <w:p w14:paraId="43AA9592" w14:textId="77777777" w:rsidR="00083ABE" w:rsidRPr="006C2720" w:rsidRDefault="00083ABE" w:rsidP="00083ABE">
      <w:pPr>
        <w:jc w:val="both"/>
        <w:rPr>
          <w:rFonts w:asciiTheme="minorHAnsi" w:hAnsiTheme="minorHAnsi" w:cstheme="minorHAnsi"/>
          <w:lang w:val="ru-RU"/>
        </w:rPr>
      </w:pPr>
    </w:p>
    <w:p w14:paraId="5C2403B7" w14:textId="549DEB27" w:rsidR="00997D37" w:rsidRPr="00554AE0" w:rsidRDefault="006F4029" w:rsidP="00083ABE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6C2720">
        <w:rPr>
          <w:rFonts w:asciiTheme="minorHAnsi" w:hAnsiTheme="minorHAnsi" w:cstheme="minorHAnsi"/>
          <w:b/>
          <w:bCs/>
          <w:lang w:val="ru-RU"/>
        </w:rPr>
        <w:t>О компании «</w:t>
      </w:r>
      <w:proofErr w:type="gramStart"/>
      <w:r w:rsidRPr="006C2720">
        <w:rPr>
          <w:rFonts w:asciiTheme="minorHAnsi" w:hAnsiTheme="minorHAnsi" w:cstheme="minorHAnsi"/>
          <w:b/>
          <w:bCs/>
          <w:lang w:val="ru-RU"/>
        </w:rPr>
        <w:t>АВИА ЦЕНТР</w:t>
      </w:r>
      <w:proofErr w:type="gramEnd"/>
      <w:r w:rsidRPr="006C2720">
        <w:rPr>
          <w:rFonts w:asciiTheme="minorHAnsi" w:hAnsiTheme="minorHAnsi" w:cstheme="minorHAnsi"/>
          <w:b/>
          <w:bCs/>
          <w:lang w:val="ru-RU"/>
        </w:rPr>
        <w:t>»</w:t>
      </w:r>
      <w:r w:rsidR="00554AE0">
        <w:rPr>
          <w:rFonts w:asciiTheme="minorHAnsi" w:hAnsiTheme="minorHAnsi" w:cstheme="minorHAnsi"/>
          <w:b/>
          <w:bCs/>
          <w:lang w:val="ru-RU"/>
        </w:rPr>
        <w:t xml:space="preserve"> (</w:t>
      </w:r>
      <w:hyperlink r:id="rId8" w:history="1">
        <w:r w:rsidR="00554AE0">
          <w:rPr>
            <w:rStyle w:val="a7"/>
          </w:rPr>
          <w:t>https</w:t>
        </w:r>
        <w:r w:rsidR="00554AE0" w:rsidRPr="00554AE0">
          <w:rPr>
            <w:rStyle w:val="a7"/>
            <w:lang w:val="ru-RU"/>
          </w:rPr>
          <w:t>://</w:t>
        </w:r>
        <w:r w:rsidR="00554AE0">
          <w:rPr>
            <w:rStyle w:val="a7"/>
          </w:rPr>
          <w:t>www</w:t>
        </w:r>
        <w:r w:rsidR="00554AE0" w:rsidRPr="00554AE0">
          <w:rPr>
            <w:rStyle w:val="a7"/>
            <w:lang w:val="ru-RU"/>
          </w:rPr>
          <w:t>.</w:t>
        </w:r>
        <w:r w:rsidR="00554AE0">
          <w:rPr>
            <w:rStyle w:val="a7"/>
          </w:rPr>
          <w:t>avia</w:t>
        </w:r>
        <w:r w:rsidR="00554AE0" w:rsidRPr="00554AE0">
          <w:rPr>
            <w:rStyle w:val="a7"/>
            <w:lang w:val="ru-RU"/>
          </w:rPr>
          <w:t>-</w:t>
        </w:r>
        <w:proofErr w:type="spellStart"/>
        <w:r w:rsidR="00554AE0">
          <w:rPr>
            <w:rStyle w:val="a7"/>
          </w:rPr>
          <w:t>centr</w:t>
        </w:r>
        <w:proofErr w:type="spellEnd"/>
        <w:r w:rsidR="00554AE0" w:rsidRPr="00554AE0">
          <w:rPr>
            <w:rStyle w:val="a7"/>
            <w:lang w:val="ru-RU"/>
          </w:rPr>
          <w:t>.</w:t>
        </w:r>
        <w:proofErr w:type="spellStart"/>
        <w:r w:rsidR="00554AE0">
          <w:rPr>
            <w:rStyle w:val="a7"/>
          </w:rPr>
          <w:t>ru</w:t>
        </w:r>
        <w:proofErr w:type="spellEnd"/>
        <w:r w:rsidR="00554AE0" w:rsidRPr="00554AE0">
          <w:rPr>
            <w:rStyle w:val="a7"/>
            <w:lang w:val="ru-RU"/>
          </w:rPr>
          <w:t>/</w:t>
        </w:r>
      </w:hyperlink>
      <w:r w:rsidR="00554AE0">
        <w:rPr>
          <w:lang w:val="ru-RU"/>
        </w:rPr>
        <w:t>)</w:t>
      </w:r>
    </w:p>
    <w:p w14:paraId="6CAF7C0A" w14:textId="77777777" w:rsidR="00997D37" w:rsidRPr="00997D37" w:rsidRDefault="007C4DB2" w:rsidP="006C2720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lang w:val="ru-RU"/>
        </w:rPr>
      </w:pPr>
      <w:r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>«</w:t>
      </w:r>
      <w:proofErr w:type="gramStart"/>
      <w:r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>АВИА ЦЕНТР</w:t>
      </w:r>
      <w:proofErr w:type="gramEnd"/>
      <w:r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 xml:space="preserve">» предоставляет полный спектр </w:t>
      </w:r>
      <w:r w:rsidR="00997D37"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 xml:space="preserve">туристических </w:t>
      </w:r>
      <w:r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>услуг</w:t>
      </w:r>
      <w:r w:rsidR="00997D37" w:rsidRPr="004A2548">
        <w:rPr>
          <w:rFonts w:asciiTheme="minorHAnsi" w:hAnsiTheme="minorHAnsi" w:cstheme="minorHAnsi"/>
          <w:color w:val="333333"/>
          <w:shd w:val="clear" w:color="auto" w:fill="FFFFFF"/>
          <w:lang w:val="ru-RU"/>
        </w:rPr>
        <w:t xml:space="preserve"> агентствам, корпоративным клиентам и частным лицам, является 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одним из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крупнейших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bCs/>
          <w:color w:val="333333"/>
          <w:lang w:val="ru-RU"/>
        </w:rPr>
        <w:t>консолидаторов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по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продаже авиабилетов на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рынке Российской Федерации</w:t>
      </w:r>
      <w:r w:rsidR="004A2548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. </w:t>
      </w:r>
      <w:r w:rsidR="00997D37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  Также </w:t>
      </w:r>
      <w:r w:rsidR="00997D37" w:rsidRPr="00997D37">
        <w:rPr>
          <w:rFonts w:asciiTheme="minorHAnsi" w:eastAsia="Times New Roman" w:hAnsiTheme="minorHAnsi" w:cstheme="minorHAnsi"/>
          <w:bCs/>
          <w:color w:val="333333"/>
          <w:lang w:val="ru-RU"/>
        </w:rPr>
        <w:t>система бронирования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4A2548">
        <w:rPr>
          <w:rFonts w:asciiTheme="minorHAnsi" w:eastAsia="Times New Roman" w:hAnsiTheme="minorHAnsi" w:cstheme="minorHAnsi"/>
          <w:color w:val="333333"/>
          <w:lang w:val="ru-RU"/>
        </w:rPr>
        <w:t>к</w:t>
      </w:r>
      <w:r w:rsidR="006C2720" w:rsidRPr="004A2548">
        <w:rPr>
          <w:rFonts w:asciiTheme="minorHAnsi" w:eastAsia="Times New Roman" w:hAnsiTheme="minorHAnsi" w:cstheme="minorHAnsi"/>
          <w:color w:val="333333"/>
          <w:lang w:val="ru-RU"/>
        </w:rPr>
        <w:t>о</w:t>
      </w:r>
      <w:r w:rsidR="00997D37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мпании 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подключена к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лидирующим решениям в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области продаж отелей</w:t>
      </w:r>
      <w:r w:rsidR="004A2548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, 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железных дорог</w:t>
      </w:r>
      <w:r w:rsidR="004A2548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 и</w:t>
      </w:r>
      <w:r w:rsidR="00997D37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 чартеров о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т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большого числа российских и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иностранных туроператоров в</w:t>
      </w:r>
      <w:r w:rsidR="00997D37" w:rsidRPr="00997D37">
        <w:rPr>
          <w:rFonts w:asciiTheme="minorHAnsi" w:eastAsia="Times New Roman" w:hAnsiTheme="minorHAnsi" w:cstheme="minorHAnsi"/>
          <w:color w:val="333333"/>
        </w:rPr>
        <w:t> </w:t>
      </w:r>
      <w:r w:rsidR="00997D37" w:rsidRPr="00997D37">
        <w:rPr>
          <w:rFonts w:asciiTheme="minorHAnsi" w:eastAsia="Times New Roman" w:hAnsiTheme="minorHAnsi" w:cstheme="minorHAnsi"/>
          <w:color w:val="333333"/>
          <w:lang w:val="ru-RU"/>
        </w:rPr>
        <w:t>едином интерфейсе</w:t>
      </w:r>
      <w:r w:rsidR="006C2720" w:rsidRPr="004A2548">
        <w:rPr>
          <w:rFonts w:asciiTheme="minorHAnsi" w:eastAsia="Times New Roman" w:hAnsiTheme="minorHAnsi" w:cstheme="minorHAnsi"/>
          <w:color w:val="333333"/>
          <w:lang w:val="ru-RU"/>
        </w:rPr>
        <w:t xml:space="preserve">. </w:t>
      </w:r>
    </w:p>
    <w:p w14:paraId="59EC63B8" w14:textId="2DF22248" w:rsidR="008449A6" w:rsidRPr="00554AE0" w:rsidRDefault="008449A6" w:rsidP="008449A6">
      <w:pPr>
        <w:pStyle w:val="ab"/>
        <w:rPr>
          <w:bCs/>
          <w:shd w:val="clear" w:color="auto" w:fill="FFFFFF"/>
          <w:lang w:val="ru-RU"/>
        </w:rPr>
      </w:pPr>
    </w:p>
    <w:p w14:paraId="5CBA725E" w14:textId="77777777" w:rsidR="00E9064C" w:rsidRPr="00554AE0" w:rsidRDefault="00E9064C" w:rsidP="00D552FF">
      <w:pPr>
        <w:rPr>
          <w:rFonts w:asciiTheme="minorHAnsi" w:hAnsiTheme="minorHAnsi" w:cs="Arial"/>
          <w:lang w:val="ru-RU"/>
        </w:rPr>
      </w:pPr>
    </w:p>
    <w:p w14:paraId="77C268E5" w14:textId="77777777" w:rsidR="00E9064C" w:rsidRPr="00554AE0" w:rsidRDefault="00E9064C" w:rsidP="00D552FF">
      <w:pPr>
        <w:rPr>
          <w:rFonts w:asciiTheme="minorHAnsi" w:hAnsiTheme="minorHAnsi" w:cs="Arial"/>
          <w:lang w:val="ru-RU"/>
        </w:rPr>
      </w:pPr>
    </w:p>
    <w:p w14:paraId="783F16D8" w14:textId="77777777" w:rsidR="00954D72" w:rsidRPr="00554AE0" w:rsidRDefault="00954D72">
      <w:pPr>
        <w:rPr>
          <w:lang w:val="ru-RU"/>
        </w:rPr>
      </w:pPr>
    </w:p>
    <w:sectPr w:rsidR="00954D72" w:rsidRPr="00554AE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1789" w14:textId="77777777" w:rsidR="00F92A96" w:rsidRDefault="00F92A96" w:rsidP="00954D72">
      <w:r>
        <w:separator/>
      </w:r>
    </w:p>
  </w:endnote>
  <w:endnote w:type="continuationSeparator" w:id="0">
    <w:p w14:paraId="79D300E6" w14:textId="77777777" w:rsidR="00F92A96" w:rsidRDefault="00F92A96" w:rsidP="009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7409" w14:textId="77777777" w:rsidR="00F92A96" w:rsidRDefault="00F92A96" w:rsidP="00954D72">
      <w:r>
        <w:separator/>
      </w:r>
    </w:p>
  </w:footnote>
  <w:footnote w:type="continuationSeparator" w:id="0">
    <w:p w14:paraId="1A9D3966" w14:textId="77777777" w:rsidR="00F92A96" w:rsidRDefault="00F92A96" w:rsidP="0095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1D8D" w14:textId="77777777" w:rsidR="00954D72" w:rsidRDefault="00954D72" w:rsidP="00954D72">
    <w:pPr>
      <w:pStyle w:val="a3"/>
      <w:tabs>
        <w:tab w:val="clear" w:pos="4680"/>
        <w:tab w:val="clear" w:pos="9360"/>
        <w:tab w:val="left" w:pos="8170"/>
      </w:tabs>
      <w:jc w:val="right"/>
    </w:pPr>
    <w:r>
      <w:tab/>
      <w:t xml:space="preserve">           </w:t>
    </w:r>
    <w:r>
      <w:rPr>
        <w:noProof/>
      </w:rPr>
      <w:drawing>
        <wp:inline distT="0" distB="0" distL="0" distR="0" wp14:anchorId="7BE88567" wp14:editId="2252C425">
          <wp:extent cx="1941828" cy="357521"/>
          <wp:effectExtent l="0" t="0" r="190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velport_logo_RGB_hr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58" cy="37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E7453" w14:textId="77777777" w:rsidR="00954D72" w:rsidRDefault="00954D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65CED"/>
    <w:multiLevelType w:val="multilevel"/>
    <w:tmpl w:val="87D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MzExNTAxMjI3MjVR0lEKTi0uzszPAykwrAUANnhdRywAAAA="/>
  </w:docVars>
  <w:rsids>
    <w:rsidRoot w:val="00954D72"/>
    <w:rsid w:val="00000557"/>
    <w:rsid w:val="00024078"/>
    <w:rsid w:val="00083ABE"/>
    <w:rsid w:val="000A1D83"/>
    <w:rsid w:val="000B7DE0"/>
    <w:rsid w:val="000C079C"/>
    <w:rsid w:val="0020557B"/>
    <w:rsid w:val="002A6B1A"/>
    <w:rsid w:val="002C3FD5"/>
    <w:rsid w:val="002C475B"/>
    <w:rsid w:val="002E1591"/>
    <w:rsid w:val="00342C5D"/>
    <w:rsid w:val="00371CDF"/>
    <w:rsid w:val="003E2041"/>
    <w:rsid w:val="004A2548"/>
    <w:rsid w:val="004D0628"/>
    <w:rsid w:val="004F0B78"/>
    <w:rsid w:val="00520479"/>
    <w:rsid w:val="00554AE0"/>
    <w:rsid w:val="005A22DF"/>
    <w:rsid w:val="005A4E39"/>
    <w:rsid w:val="005B2CC9"/>
    <w:rsid w:val="00624469"/>
    <w:rsid w:val="006638AB"/>
    <w:rsid w:val="00695F8B"/>
    <w:rsid w:val="006C2720"/>
    <w:rsid w:val="006F4029"/>
    <w:rsid w:val="00711C85"/>
    <w:rsid w:val="00733BFA"/>
    <w:rsid w:val="0076756A"/>
    <w:rsid w:val="007C4DB2"/>
    <w:rsid w:val="007C7A05"/>
    <w:rsid w:val="00833758"/>
    <w:rsid w:val="008449A6"/>
    <w:rsid w:val="00954D72"/>
    <w:rsid w:val="00997D37"/>
    <w:rsid w:val="009B4AE6"/>
    <w:rsid w:val="00A54196"/>
    <w:rsid w:val="00B23140"/>
    <w:rsid w:val="00B3426C"/>
    <w:rsid w:val="00BD1D84"/>
    <w:rsid w:val="00BD72A8"/>
    <w:rsid w:val="00C040FE"/>
    <w:rsid w:val="00C55A2C"/>
    <w:rsid w:val="00C731D1"/>
    <w:rsid w:val="00CD068D"/>
    <w:rsid w:val="00CD3713"/>
    <w:rsid w:val="00CF5030"/>
    <w:rsid w:val="00D552FF"/>
    <w:rsid w:val="00DE0550"/>
    <w:rsid w:val="00E234A4"/>
    <w:rsid w:val="00E67D2A"/>
    <w:rsid w:val="00E9064C"/>
    <w:rsid w:val="00EA64D1"/>
    <w:rsid w:val="00F302E7"/>
    <w:rsid w:val="00F641B4"/>
    <w:rsid w:val="00F92A96"/>
    <w:rsid w:val="00F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5D50"/>
  <w15:chartTrackingRefBased/>
  <w15:docId w15:val="{C1A81349-7E5E-49D9-8488-5556F24F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72"/>
    <w:pPr>
      <w:spacing w:after="0" w:line="240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4D72"/>
  </w:style>
  <w:style w:type="paragraph" w:styleId="a5">
    <w:name w:val="footer"/>
    <w:basedOn w:val="a"/>
    <w:link w:val="a6"/>
    <w:uiPriority w:val="99"/>
    <w:unhideWhenUsed/>
    <w:rsid w:val="00954D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4D72"/>
  </w:style>
  <w:style w:type="character" w:styleId="a7">
    <w:name w:val="Hyperlink"/>
    <w:basedOn w:val="a0"/>
    <w:uiPriority w:val="99"/>
    <w:unhideWhenUsed/>
    <w:rsid w:val="00D552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2FF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BD72A8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2A8"/>
    <w:rPr>
      <w:rFonts w:ascii="Times New Roman" w:eastAsia="SimSun" w:hAnsi="Times New Roman" w:cs="Times New Roman"/>
      <w:sz w:val="18"/>
      <w:szCs w:val="18"/>
    </w:rPr>
  </w:style>
  <w:style w:type="paragraph" w:styleId="ab">
    <w:name w:val="No Spacing"/>
    <w:rsid w:val="008449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C04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a-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velpo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Danny</dc:creator>
  <cp:keywords/>
  <dc:description/>
  <cp:lastModifiedBy>Минина Оксана Николаевна</cp:lastModifiedBy>
  <cp:revision>3</cp:revision>
  <cp:lastPrinted>2019-06-06T14:54:00Z</cp:lastPrinted>
  <dcterms:created xsi:type="dcterms:W3CDTF">2019-06-07T10:10:00Z</dcterms:created>
  <dcterms:modified xsi:type="dcterms:W3CDTF">2019-06-07T10:11:00Z</dcterms:modified>
</cp:coreProperties>
</file>